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219" w:rsidRPr="00951C10" w:rsidRDefault="00824219" w:rsidP="00824219">
      <w:pPr>
        <w:shd w:val="clear" w:color="auto" w:fill="F2F2F2" w:themeFill="background1" w:themeFillShade="F2"/>
        <w:jc w:val="both"/>
        <w:rPr>
          <w:b/>
          <w:bCs/>
        </w:rPr>
      </w:pPr>
      <w:r w:rsidRPr="00951C10">
        <w:rPr>
          <w:b/>
          <w:bCs/>
        </w:rPr>
        <w:t>Žmogaus teisių kryptį pasirinkusių dalyvių veiklos grafikas</w:t>
      </w:r>
    </w:p>
    <w:tbl>
      <w:tblPr>
        <w:tblStyle w:val="TableGrid"/>
        <w:tblW w:w="0" w:type="auto"/>
        <w:tblLook w:val="04A0"/>
      </w:tblPr>
      <w:tblGrid>
        <w:gridCol w:w="1844"/>
        <w:gridCol w:w="6672"/>
      </w:tblGrid>
      <w:tr w:rsidR="00824219" w:rsidRPr="00951C10">
        <w:tc>
          <w:tcPr>
            <w:tcW w:w="1951" w:type="dxa"/>
          </w:tcPr>
          <w:p w:rsidR="00824219" w:rsidRPr="00951C10" w:rsidRDefault="00824219" w:rsidP="007D7C25">
            <w:pPr>
              <w:pStyle w:val="ListParagraph"/>
              <w:jc w:val="both"/>
              <w:rPr>
                <w:b/>
              </w:rPr>
            </w:pPr>
            <w:r w:rsidRPr="00951C10">
              <w:rPr>
                <w:b/>
              </w:rPr>
              <w:t>Data</w:t>
            </w:r>
          </w:p>
        </w:tc>
        <w:tc>
          <w:tcPr>
            <w:tcW w:w="7796" w:type="dxa"/>
          </w:tcPr>
          <w:p w:rsidR="00824219" w:rsidRPr="00951C10" w:rsidRDefault="00824219" w:rsidP="007D7C25">
            <w:pPr>
              <w:pStyle w:val="ListParagraph"/>
              <w:jc w:val="both"/>
              <w:rPr>
                <w:b/>
              </w:rPr>
            </w:pPr>
            <w:r w:rsidRPr="00951C10">
              <w:rPr>
                <w:b/>
              </w:rPr>
              <w:t>Užduotis</w:t>
            </w:r>
          </w:p>
        </w:tc>
      </w:tr>
      <w:tr w:rsidR="00824219" w:rsidRPr="00951C10">
        <w:trPr>
          <w:trHeight w:val="1035"/>
        </w:trPr>
        <w:tc>
          <w:tcPr>
            <w:tcW w:w="1951" w:type="dxa"/>
          </w:tcPr>
          <w:p w:rsidR="00824219" w:rsidRPr="00951C10" w:rsidRDefault="00824219" w:rsidP="007D7C25">
            <w:pPr>
              <w:jc w:val="both"/>
              <w:rPr>
                <w:b/>
                <w:bCs/>
              </w:rPr>
            </w:pPr>
            <w:r w:rsidRPr="00951C10">
              <w:rPr>
                <w:b/>
                <w:bCs/>
              </w:rPr>
              <w:t>I ETAPAS.</w:t>
            </w:r>
          </w:p>
          <w:p w:rsidR="00824219" w:rsidRPr="00951C10" w:rsidRDefault="00824219" w:rsidP="007D7C25">
            <w:pPr>
              <w:jc w:val="both"/>
            </w:pPr>
            <w:r w:rsidRPr="00951C10">
              <w:t>Liepos 25</w:t>
            </w:r>
            <w:r>
              <w:t xml:space="preserve"> d. </w:t>
            </w:r>
            <w:r w:rsidRPr="00951C10">
              <w:t>- rugsėjo 11</w:t>
            </w:r>
            <w:r>
              <w:t xml:space="preserve"> </w:t>
            </w:r>
            <w:r w:rsidRPr="00951C10">
              <w:t>d .</w:t>
            </w:r>
          </w:p>
        </w:tc>
        <w:tc>
          <w:tcPr>
            <w:tcW w:w="7796" w:type="dxa"/>
          </w:tcPr>
          <w:p w:rsidR="00824219" w:rsidRPr="00951C10" w:rsidRDefault="00824219" w:rsidP="007D7C25">
            <w:pPr>
              <w:jc w:val="both"/>
            </w:pPr>
            <w:r w:rsidRPr="00951C10">
              <w:t>Liepos 25</w:t>
            </w:r>
            <w:r>
              <w:t xml:space="preserve"> d. </w:t>
            </w:r>
            <w:r w:rsidRPr="00951C10">
              <w:t>-</w:t>
            </w:r>
            <w:r>
              <w:t xml:space="preserve"> </w:t>
            </w:r>
            <w:r w:rsidRPr="00951C10">
              <w:t>rugsėjo 5 d.</w:t>
            </w:r>
            <w:r w:rsidRPr="00951C10">
              <w:rPr>
                <w:b/>
                <w:bCs/>
              </w:rPr>
              <w:t xml:space="preserve"> </w:t>
            </w:r>
            <w:r w:rsidRPr="00951C10">
              <w:t>pildoma konkurso dalyvio anketa. Nurodomi komandų nariai, jų patirtys (prisegami anali</w:t>
            </w:r>
            <w:r>
              <w:t>ti</w:t>
            </w:r>
            <w:r w:rsidRPr="00951C10">
              <w:t xml:space="preserve">nio pobūdžio darbai). Pateikti tyrimų temas bei </w:t>
            </w:r>
            <w:r>
              <w:t>preliminarias hipotezes yra</w:t>
            </w:r>
            <w:r w:rsidRPr="00951C10">
              <w:t xml:space="preserve"> solidus privalumas.</w:t>
            </w:r>
          </w:p>
          <w:p w:rsidR="00824219" w:rsidRPr="00951C10" w:rsidRDefault="00824219" w:rsidP="007D7C25">
            <w:pPr>
              <w:jc w:val="both"/>
              <w:rPr>
                <w:b/>
                <w:bCs/>
              </w:rPr>
            </w:pPr>
          </w:p>
          <w:p w:rsidR="00824219" w:rsidRPr="00951C10" w:rsidRDefault="00824219" w:rsidP="007D7C25">
            <w:pPr>
              <w:jc w:val="both"/>
            </w:pPr>
            <w:r w:rsidRPr="00951C10">
              <w:t xml:space="preserve">Iki rugsėjo 11 dienos skelbiami I etapo atrankos rezultatai. </w:t>
            </w:r>
            <w:r w:rsidRPr="00951C10">
              <w:rPr>
                <w:u w:val="single"/>
              </w:rPr>
              <w:t>Atrinkti konkurso dalyviai</w:t>
            </w:r>
            <w:r w:rsidRPr="00951C10">
              <w:t xml:space="preserve"> laukia kūrybinių dirbtuvių.</w:t>
            </w:r>
          </w:p>
        </w:tc>
      </w:tr>
      <w:tr w:rsidR="00824219" w:rsidRPr="00951C10">
        <w:trPr>
          <w:trHeight w:val="315"/>
        </w:trPr>
        <w:tc>
          <w:tcPr>
            <w:tcW w:w="1951" w:type="dxa"/>
          </w:tcPr>
          <w:p w:rsidR="00824219" w:rsidRPr="00951C10" w:rsidRDefault="00824219" w:rsidP="007D7C25">
            <w:pPr>
              <w:jc w:val="both"/>
              <w:rPr>
                <w:b/>
                <w:bCs/>
              </w:rPr>
            </w:pPr>
            <w:r w:rsidRPr="00951C10">
              <w:rPr>
                <w:b/>
                <w:bCs/>
              </w:rPr>
              <w:t xml:space="preserve">II ETAPAS. </w:t>
            </w:r>
          </w:p>
          <w:p w:rsidR="00824219" w:rsidRPr="00951C10" w:rsidRDefault="00824219" w:rsidP="007D7C25">
            <w:pPr>
              <w:jc w:val="both"/>
            </w:pPr>
            <w:r w:rsidRPr="00951C10">
              <w:t>Rugpjūčio 30</w:t>
            </w:r>
            <w:r>
              <w:t xml:space="preserve"> </w:t>
            </w:r>
            <w:r w:rsidRPr="00951C10">
              <w:t>d.</w:t>
            </w:r>
            <w:r>
              <w:t xml:space="preserve"> </w:t>
            </w:r>
            <w:r w:rsidRPr="00951C10">
              <w:t>- spalio 6</w:t>
            </w:r>
            <w:r>
              <w:t xml:space="preserve"> </w:t>
            </w:r>
            <w:r w:rsidRPr="00951C10">
              <w:t>d.</w:t>
            </w:r>
          </w:p>
        </w:tc>
        <w:tc>
          <w:tcPr>
            <w:tcW w:w="7796" w:type="dxa"/>
          </w:tcPr>
          <w:p w:rsidR="00824219" w:rsidRPr="00951C10" w:rsidRDefault="00824219" w:rsidP="007D7C25">
            <w:pPr>
              <w:jc w:val="both"/>
            </w:pPr>
            <w:r w:rsidRPr="00951C10">
              <w:t>Rugsėjo 25 -28 d. dalyvauja kūrybinėse dirbtuvės</w:t>
            </w:r>
            <w:r>
              <w:t>e</w:t>
            </w:r>
            <w:r w:rsidRPr="00951C10">
              <w:t xml:space="preserve"> ir jų metu kartu su potencialiais šaltiniais bei žurnalistų tyrimų praktikais nustato/išsigrynina tyrimo temą bei </w:t>
            </w:r>
            <w:r>
              <w:t>pjūvį</w:t>
            </w:r>
            <w:r w:rsidRPr="00951C10">
              <w:t>, hipotezę. Iki spalio 2</w:t>
            </w:r>
            <w:r>
              <w:t xml:space="preserve"> </w:t>
            </w:r>
            <w:r w:rsidRPr="00951C10">
              <w:t>d. pateikia galutinį planą.</w:t>
            </w:r>
          </w:p>
          <w:p w:rsidR="00824219" w:rsidRPr="00951C10" w:rsidRDefault="00824219" w:rsidP="007D7C25">
            <w:pPr>
              <w:jc w:val="both"/>
            </w:pPr>
          </w:p>
          <w:p w:rsidR="00824219" w:rsidRPr="00951C10" w:rsidRDefault="00824219" w:rsidP="007D7C25">
            <w:pPr>
              <w:jc w:val="both"/>
            </w:pPr>
            <w:r w:rsidRPr="00951C10">
              <w:t>Žurnalistinių tyrimų planui</w:t>
            </w:r>
            <w:r>
              <w:t xml:space="preserve"> taikomi</w:t>
            </w:r>
            <w:r w:rsidRPr="00951C10">
              <w:t xml:space="preserve"> kriterijai: nurodo hipotezę, veiklų išsidėstymą laike, užduočių  pasiskirstymą tarp komandos narių bei  numato tyrimo raiškos formą.</w:t>
            </w:r>
          </w:p>
          <w:p w:rsidR="00824219" w:rsidRPr="00951C10" w:rsidRDefault="00824219" w:rsidP="007D7C25">
            <w:pPr>
              <w:jc w:val="both"/>
              <w:rPr>
                <w:b/>
                <w:bCs/>
              </w:rPr>
            </w:pPr>
            <w:r w:rsidRPr="00951C10">
              <w:t>Spalio 6</w:t>
            </w:r>
            <w:r>
              <w:t xml:space="preserve"> </w:t>
            </w:r>
            <w:r w:rsidRPr="00951C10">
              <w:t>d. atkrenta ir etape toliau nedalyvauja kriterijų neatitinkantys ar nepagrįsti, n</w:t>
            </w:r>
            <w:r>
              <w:t>ereali</w:t>
            </w:r>
            <w:r w:rsidRPr="00951C10">
              <w:t>as darbų apimtis užsibrėžę tyrimai.</w:t>
            </w:r>
          </w:p>
        </w:tc>
      </w:tr>
      <w:tr w:rsidR="00824219" w:rsidRPr="00951C10">
        <w:tc>
          <w:tcPr>
            <w:tcW w:w="1951" w:type="dxa"/>
          </w:tcPr>
          <w:p w:rsidR="00824219" w:rsidRPr="00951C10" w:rsidRDefault="00824219" w:rsidP="007D7C25">
            <w:pPr>
              <w:jc w:val="both"/>
            </w:pPr>
            <w:r w:rsidRPr="00951C10">
              <w:rPr>
                <w:b/>
                <w:bCs/>
              </w:rPr>
              <w:t>III ETAPAS</w:t>
            </w:r>
            <w:r w:rsidRPr="00951C10">
              <w:t xml:space="preserve">.  </w:t>
            </w:r>
          </w:p>
          <w:p w:rsidR="00824219" w:rsidRPr="00951C10" w:rsidRDefault="00824219" w:rsidP="007D7C25">
            <w:pPr>
              <w:jc w:val="both"/>
            </w:pPr>
            <w:r w:rsidRPr="00951C10">
              <w:t>Spalio 6 d. – gruodžio 15</w:t>
            </w:r>
            <w:r>
              <w:t xml:space="preserve"> </w:t>
            </w:r>
            <w:r w:rsidRPr="00951C10">
              <w:t>d.</w:t>
            </w:r>
          </w:p>
        </w:tc>
        <w:tc>
          <w:tcPr>
            <w:tcW w:w="7796" w:type="dxa"/>
          </w:tcPr>
          <w:p w:rsidR="00824219" w:rsidRPr="00951C10" w:rsidRDefault="00824219" w:rsidP="007D7C25">
            <w:pPr>
              <w:jc w:val="both"/>
            </w:pPr>
            <w:r w:rsidRPr="00951C10">
              <w:t>Rengiami tyrimai. Jei dėl objektyvių iš tyrimo eigos kylančių priežasčių kai kurie iš tyrimų vis dar nėra baigiami, terminas nukeliamas iki datos</w:t>
            </w:r>
            <w:r>
              <w:t>,</w:t>
            </w:r>
            <w:r w:rsidRPr="00951C10">
              <w:t xml:space="preserve"> reikiamos tyrimui išbaigti. </w:t>
            </w:r>
          </w:p>
        </w:tc>
      </w:tr>
      <w:tr w:rsidR="00824219" w:rsidRPr="00951C10">
        <w:tc>
          <w:tcPr>
            <w:tcW w:w="1951" w:type="dxa"/>
          </w:tcPr>
          <w:p w:rsidR="00824219" w:rsidRPr="00951C10" w:rsidRDefault="00824219" w:rsidP="007D7C25">
            <w:pPr>
              <w:jc w:val="both"/>
              <w:rPr>
                <w:b/>
                <w:bCs/>
              </w:rPr>
            </w:pPr>
            <w:r w:rsidRPr="00951C10">
              <w:rPr>
                <w:b/>
                <w:bCs/>
              </w:rPr>
              <w:t>2015m. sausio 15d.</w:t>
            </w:r>
          </w:p>
        </w:tc>
        <w:tc>
          <w:tcPr>
            <w:tcW w:w="7796" w:type="dxa"/>
          </w:tcPr>
          <w:p w:rsidR="00824219" w:rsidRPr="00951C10" w:rsidRDefault="00824219" w:rsidP="00621E9B">
            <w:pPr>
              <w:jc w:val="both"/>
            </w:pPr>
            <w:r w:rsidRPr="00951C10">
              <w:t xml:space="preserve">Komisija atrenka  kriterijus atitinkančius ir prizinį fondą pasidalinsiančius tyrimus. Nurodyta data gali </w:t>
            </w:r>
            <w:r>
              <w:t>keistis</w:t>
            </w:r>
            <w:r w:rsidRPr="00951C10">
              <w:t xml:space="preserve"> priklausomai nuo nukeltų tyrimo atlikimo terminų.</w:t>
            </w:r>
          </w:p>
        </w:tc>
      </w:tr>
    </w:tbl>
    <w:p w:rsidR="00824219" w:rsidRPr="00951C10" w:rsidRDefault="00824219" w:rsidP="0082421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24219" w:rsidRPr="00951C10" w:rsidRDefault="00824219" w:rsidP="00824219">
      <w:pPr>
        <w:shd w:val="clear" w:color="auto" w:fill="F2F2F2" w:themeFill="background1" w:themeFillShade="F2"/>
        <w:jc w:val="both"/>
        <w:rPr>
          <w:b/>
          <w:bCs/>
        </w:rPr>
      </w:pPr>
      <w:r w:rsidRPr="00951C10">
        <w:rPr>
          <w:b/>
          <w:bCs/>
        </w:rPr>
        <w:t>Korupcijos kryptį pasirinkusių konkurso dalyvių veiklos grafikas</w:t>
      </w:r>
    </w:p>
    <w:tbl>
      <w:tblPr>
        <w:tblStyle w:val="TableGrid"/>
        <w:tblW w:w="0" w:type="auto"/>
        <w:tblLook w:val="04A0"/>
      </w:tblPr>
      <w:tblGrid>
        <w:gridCol w:w="1847"/>
        <w:gridCol w:w="6669"/>
      </w:tblGrid>
      <w:tr w:rsidR="00824219" w:rsidRPr="00951C10">
        <w:tc>
          <w:tcPr>
            <w:tcW w:w="1951" w:type="dxa"/>
          </w:tcPr>
          <w:p w:rsidR="00824219" w:rsidRPr="00951C10" w:rsidRDefault="00824219" w:rsidP="007D7C25">
            <w:pPr>
              <w:pStyle w:val="ListParagraph"/>
              <w:jc w:val="both"/>
              <w:rPr>
                <w:b/>
              </w:rPr>
            </w:pPr>
            <w:r w:rsidRPr="00951C10">
              <w:rPr>
                <w:b/>
              </w:rPr>
              <w:t>Data</w:t>
            </w:r>
          </w:p>
        </w:tc>
        <w:tc>
          <w:tcPr>
            <w:tcW w:w="7796" w:type="dxa"/>
          </w:tcPr>
          <w:p w:rsidR="00824219" w:rsidRPr="00951C10" w:rsidRDefault="00824219" w:rsidP="007D7C25">
            <w:pPr>
              <w:pStyle w:val="ListParagraph"/>
              <w:jc w:val="both"/>
              <w:rPr>
                <w:b/>
              </w:rPr>
            </w:pPr>
            <w:r w:rsidRPr="00951C10">
              <w:rPr>
                <w:b/>
              </w:rPr>
              <w:t>Užduotis</w:t>
            </w:r>
          </w:p>
        </w:tc>
      </w:tr>
      <w:tr w:rsidR="00824219" w:rsidRPr="00951C10">
        <w:trPr>
          <w:trHeight w:val="1035"/>
        </w:trPr>
        <w:tc>
          <w:tcPr>
            <w:tcW w:w="1951" w:type="dxa"/>
          </w:tcPr>
          <w:p w:rsidR="00824219" w:rsidRPr="00951C10" w:rsidRDefault="00824219" w:rsidP="007D7C25">
            <w:pPr>
              <w:jc w:val="both"/>
              <w:rPr>
                <w:b/>
                <w:bCs/>
              </w:rPr>
            </w:pPr>
            <w:r w:rsidRPr="00951C10">
              <w:rPr>
                <w:b/>
                <w:bCs/>
              </w:rPr>
              <w:t>I ETAPAS.</w:t>
            </w:r>
          </w:p>
          <w:p w:rsidR="00824219" w:rsidRPr="00951C10" w:rsidRDefault="00824219" w:rsidP="007D7C25">
            <w:pPr>
              <w:jc w:val="both"/>
            </w:pPr>
            <w:r w:rsidRPr="00951C10">
              <w:t>Liepos 25</w:t>
            </w:r>
            <w:r>
              <w:t xml:space="preserve"> d. </w:t>
            </w:r>
            <w:r w:rsidRPr="00951C10">
              <w:t>- rugpjūčio 30</w:t>
            </w:r>
            <w:r>
              <w:t xml:space="preserve"> </w:t>
            </w:r>
            <w:r w:rsidRPr="00951C10">
              <w:t>d.</w:t>
            </w:r>
          </w:p>
        </w:tc>
        <w:tc>
          <w:tcPr>
            <w:tcW w:w="7796" w:type="dxa"/>
          </w:tcPr>
          <w:p w:rsidR="00824219" w:rsidRPr="00951C10" w:rsidRDefault="00824219" w:rsidP="007D7C25">
            <w:pPr>
              <w:jc w:val="both"/>
            </w:pPr>
            <w:r w:rsidRPr="00951C10">
              <w:t>Liepos 25</w:t>
            </w:r>
            <w:r>
              <w:t xml:space="preserve"> d. </w:t>
            </w:r>
            <w:r w:rsidRPr="00951C10">
              <w:t>-</w:t>
            </w:r>
            <w:r>
              <w:t xml:space="preserve"> </w:t>
            </w:r>
            <w:r w:rsidRPr="00951C10">
              <w:t>rugpjūčio 20</w:t>
            </w:r>
            <w:r>
              <w:t xml:space="preserve"> </w:t>
            </w:r>
            <w:r w:rsidRPr="00951C10">
              <w:t>d.</w:t>
            </w:r>
            <w:r w:rsidRPr="00951C10">
              <w:rPr>
                <w:b/>
                <w:bCs/>
              </w:rPr>
              <w:t xml:space="preserve"> </w:t>
            </w:r>
            <w:r w:rsidRPr="00951C10">
              <w:t>pildoma konkurso dalyvio anketa. Nurodomi komandų nariai, jų patirtys (prisegami anali</w:t>
            </w:r>
            <w:r>
              <w:t>ti</w:t>
            </w:r>
            <w:r w:rsidRPr="00951C10">
              <w:t>nio pobūdžio darbai). Pateikti tyrimų temas bei preliminarias hipotezes yra solidus privalumas.</w:t>
            </w:r>
          </w:p>
          <w:p w:rsidR="00824219" w:rsidRPr="00951C10" w:rsidRDefault="00824219" w:rsidP="007D7C25">
            <w:pPr>
              <w:jc w:val="both"/>
            </w:pPr>
          </w:p>
          <w:p w:rsidR="00824219" w:rsidRPr="00951C10" w:rsidRDefault="00824219" w:rsidP="00DC4413">
            <w:pPr>
              <w:jc w:val="both"/>
            </w:pPr>
            <w:r w:rsidRPr="00951C10">
              <w:t xml:space="preserve">Rugpjūčio 30 dieną skelbiami I etapo atrankos rezultatai. </w:t>
            </w:r>
          </w:p>
        </w:tc>
      </w:tr>
      <w:tr w:rsidR="00824219" w:rsidRPr="00951C10">
        <w:trPr>
          <w:trHeight w:val="315"/>
        </w:trPr>
        <w:tc>
          <w:tcPr>
            <w:tcW w:w="1951" w:type="dxa"/>
          </w:tcPr>
          <w:p w:rsidR="00824219" w:rsidRPr="00951C10" w:rsidRDefault="00824219" w:rsidP="007D7C25">
            <w:pPr>
              <w:jc w:val="both"/>
              <w:rPr>
                <w:b/>
                <w:bCs/>
              </w:rPr>
            </w:pPr>
            <w:r w:rsidRPr="00951C10">
              <w:rPr>
                <w:b/>
                <w:bCs/>
              </w:rPr>
              <w:t xml:space="preserve">II ETAPAS. </w:t>
            </w:r>
          </w:p>
          <w:p w:rsidR="00824219" w:rsidRPr="00951C10" w:rsidRDefault="00824219" w:rsidP="007D7C25">
            <w:pPr>
              <w:jc w:val="both"/>
            </w:pPr>
            <w:r w:rsidRPr="00951C10">
              <w:t>Rugpjūčio 30</w:t>
            </w:r>
            <w:r>
              <w:t xml:space="preserve"> </w:t>
            </w:r>
            <w:r w:rsidRPr="00951C10">
              <w:t>d.</w:t>
            </w:r>
            <w:r>
              <w:t xml:space="preserve"> </w:t>
            </w:r>
            <w:r w:rsidRPr="00951C10">
              <w:t>- rugsėjo 20</w:t>
            </w:r>
            <w:r>
              <w:t xml:space="preserve"> </w:t>
            </w:r>
            <w:r w:rsidRPr="00951C10">
              <w:t>d.</w:t>
            </w:r>
          </w:p>
        </w:tc>
        <w:tc>
          <w:tcPr>
            <w:tcW w:w="7796" w:type="dxa"/>
          </w:tcPr>
          <w:p w:rsidR="00824219" w:rsidRPr="00951C10" w:rsidRDefault="00824219" w:rsidP="007D7C25">
            <w:pPr>
              <w:jc w:val="both"/>
            </w:pPr>
            <w:r w:rsidRPr="00951C10">
              <w:t xml:space="preserve">Iki rugsėjo 11 dienos ruošiami tyrimo planai. Žurnalistinių tyrimų planui </w:t>
            </w:r>
            <w:r>
              <w:t>taikomi</w:t>
            </w:r>
            <w:r w:rsidRPr="00951C10">
              <w:t xml:space="preserve"> kriterijai: įvardijama hipotezė, nurodomas veiklų išsidėstymas laike, užduočių  pasiskirstymas tarp komandos narių bei  numatoma tyrimo raiškos forma.</w:t>
            </w:r>
          </w:p>
          <w:p w:rsidR="00824219" w:rsidRPr="00951C10" w:rsidRDefault="00824219" w:rsidP="007D7C25">
            <w:pPr>
              <w:jc w:val="both"/>
            </w:pPr>
          </w:p>
          <w:p w:rsidR="00824219" w:rsidRPr="00951C10" w:rsidRDefault="00824219" w:rsidP="007D7C25">
            <w:pPr>
              <w:jc w:val="both"/>
            </w:pPr>
            <w:r w:rsidRPr="00951C10">
              <w:t>Pageidaujantiems kartu su žmogaus teisių kryptį pasirinkusiais tyrėjais dalyvauti kūrybinėse dirbtuvėse bus sudaroma tokia galimybė. Tokiu atveju plano pateikimo terminas pratęsiamas iki spalio 2</w:t>
            </w:r>
            <w:r>
              <w:t xml:space="preserve"> </w:t>
            </w:r>
            <w:r w:rsidRPr="00951C10">
              <w:t>d. ir toliau sekama žmogaus teisių kryptį pasirinkusių dalyvių grafiku.</w:t>
            </w:r>
          </w:p>
          <w:p w:rsidR="00824219" w:rsidRPr="00951C10" w:rsidRDefault="00824219" w:rsidP="007D7C25">
            <w:pPr>
              <w:jc w:val="both"/>
            </w:pPr>
          </w:p>
          <w:p w:rsidR="00824219" w:rsidRPr="00951C10" w:rsidRDefault="00824219" w:rsidP="00621E9B">
            <w:pPr>
              <w:jc w:val="both"/>
            </w:pPr>
            <w:r w:rsidRPr="00951C10">
              <w:t>Rugsėjo 20</w:t>
            </w:r>
            <w:r>
              <w:t xml:space="preserve"> </w:t>
            </w:r>
            <w:r w:rsidRPr="00951C10">
              <w:t>d. atkrenta ir etape toliau nedalyvauja kriterijų neatitinkantys ar nepagrįsti, n</w:t>
            </w:r>
            <w:r>
              <w:t>ereali</w:t>
            </w:r>
            <w:r w:rsidRPr="00951C10">
              <w:t>as darbų apimtis užsibrėžę tyrimai.</w:t>
            </w:r>
          </w:p>
        </w:tc>
      </w:tr>
      <w:tr w:rsidR="00824219" w:rsidRPr="00951C10">
        <w:tc>
          <w:tcPr>
            <w:tcW w:w="1951" w:type="dxa"/>
          </w:tcPr>
          <w:p w:rsidR="00824219" w:rsidRPr="00951C10" w:rsidRDefault="00824219" w:rsidP="007D7C25">
            <w:pPr>
              <w:jc w:val="both"/>
            </w:pPr>
            <w:r w:rsidRPr="00951C10">
              <w:rPr>
                <w:b/>
                <w:bCs/>
              </w:rPr>
              <w:t>III ETAPAS</w:t>
            </w:r>
            <w:r w:rsidRPr="00951C10">
              <w:t xml:space="preserve">.  </w:t>
            </w:r>
          </w:p>
          <w:p w:rsidR="00824219" w:rsidRPr="00951C10" w:rsidRDefault="00824219" w:rsidP="007D7C25">
            <w:pPr>
              <w:jc w:val="both"/>
            </w:pPr>
            <w:r w:rsidRPr="00951C10">
              <w:t>Rugsėjo 20 d. – gruodžio 15</w:t>
            </w:r>
            <w:r>
              <w:t xml:space="preserve"> </w:t>
            </w:r>
            <w:r w:rsidRPr="00951C10">
              <w:t>d.</w:t>
            </w:r>
          </w:p>
        </w:tc>
        <w:tc>
          <w:tcPr>
            <w:tcW w:w="7796" w:type="dxa"/>
          </w:tcPr>
          <w:p w:rsidR="00824219" w:rsidRPr="00951C10" w:rsidRDefault="00824219" w:rsidP="007D7C25">
            <w:pPr>
              <w:jc w:val="both"/>
            </w:pPr>
            <w:r w:rsidRPr="00951C10">
              <w:t>Rengiami tyrimai. Jei dėl objektyvių (iš tyrimo eigos kylančių) priežasčių kai kurie iš tyrimų vis dar reikalauja skirti daugiau laiko, terminas nukeliamas iki datos</w:t>
            </w:r>
            <w:r>
              <w:t>,</w:t>
            </w:r>
            <w:r w:rsidRPr="00951C10">
              <w:t xml:space="preserve"> reikiamos tyrimui užbaigti. </w:t>
            </w:r>
          </w:p>
        </w:tc>
      </w:tr>
      <w:tr w:rsidR="00824219" w:rsidRPr="00951C10">
        <w:tc>
          <w:tcPr>
            <w:tcW w:w="1951" w:type="dxa"/>
          </w:tcPr>
          <w:p w:rsidR="00824219" w:rsidRPr="00951C10" w:rsidRDefault="00824219" w:rsidP="007D7C25">
            <w:pPr>
              <w:jc w:val="both"/>
              <w:rPr>
                <w:b/>
                <w:bCs/>
              </w:rPr>
            </w:pPr>
            <w:r w:rsidRPr="00951C10">
              <w:rPr>
                <w:b/>
                <w:bCs/>
              </w:rPr>
              <w:t>2015m. sausio 15d.</w:t>
            </w:r>
          </w:p>
        </w:tc>
        <w:tc>
          <w:tcPr>
            <w:tcW w:w="7796" w:type="dxa"/>
          </w:tcPr>
          <w:p w:rsidR="00824219" w:rsidRPr="00951C10" w:rsidRDefault="00824219" w:rsidP="007D7C25">
            <w:pPr>
              <w:jc w:val="both"/>
            </w:pPr>
            <w:r w:rsidRPr="00951C10">
              <w:t>Komisija atrenka  kriterijus atitinkančius ir prizinį fondą pasidalinsiančius tyrimus. Nurodyta data gali keistis priklausomai nuo nukeltų tyrimo atlikimo terminų.</w:t>
            </w:r>
          </w:p>
        </w:tc>
      </w:tr>
    </w:tbl>
    <w:p w:rsidR="002F5A65" w:rsidRDefault="00824219"/>
    <w:sectPr w:rsidR="002F5A65" w:rsidSect="00F162B4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24219"/>
    <w:rsid w:val="00824219"/>
  </w:rsids>
  <m:mathPr>
    <m:mathFont m:val="Vrind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219"/>
    <w:pPr>
      <w:spacing w:after="200" w:line="276" w:lineRule="auto"/>
    </w:pPr>
    <w:rPr>
      <w:sz w:val="22"/>
      <w:szCs w:val="22"/>
      <w:lang w:val="lt-LT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824219"/>
    <w:pPr>
      <w:ind w:left="720"/>
      <w:contextualSpacing/>
    </w:pPr>
  </w:style>
  <w:style w:type="table" w:styleId="TableGrid">
    <w:name w:val="Table Grid"/>
    <w:basedOn w:val="TableNormal"/>
    <w:uiPriority w:val="59"/>
    <w:rsid w:val="00824219"/>
    <w:rPr>
      <w:sz w:val="22"/>
      <w:szCs w:val="22"/>
      <w:lang w:val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422</Words>
  <Characters>2410</Characters>
  <Application>Microsoft Macintosh Word</Application>
  <DocSecurity>0</DocSecurity>
  <Lines>20</Lines>
  <Paragraphs>4</Paragraphs>
  <ScaleCrop>false</ScaleCrop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Gintare Laurinaviciute</dc:creator>
  <cp:keywords/>
  <cp:lastModifiedBy>Gintare Laurinaviciute</cp:lastModifiedBy>
  <cp:revision>1</cp:revision>
  <dcterms:created xsi:type="dcterms:W3CDTF">2014-07-28T08:18:00Z</dcterms:created>
  <dcterms:modified xsi:type="dcterms:W3CDTF">2014-07-28T08:19:00Z</dcterms:modified>
</cp:coreProperties>
</file>